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53" w:rsidRDefault="00B864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Ёдрас</w:t>
      </w:r>
      <w:proofErr w:type="spellEnd"/>
    </w:p>
    <w:p w:rsidR="00DC6653" w:rsidRDefault="00B86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шаҳрванди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хориҷӣ</w:t>
      </w:r>
      <w:proofErr w:type="spellEnd"/>
      <w:r>
        <w:rPr>
          <w:rFonts w:ascii="Times New Roman" w:hAnsi="Times New Roman"/>
          <w:sz w:val="28"/>
          <w:szCs w:val="28"/>
        </w:rPr>
        <w:t xml:space="preserve"> дар </w:t>
      </w:r>
      <w:proofErr w:type="spellStart"/>
      <w:r>
        <w:rPr>
          <w:rFonts w:ascii="Times New Roman" w:hAnsi="Times New Roman"/>
          <w:sz w:val="28"/>
          <w:szCs w:val="28"/>
        </w:rPr>
        <w:t>бораи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ҷавобгарӣ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барои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муомилоти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ғайриқонунии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маводи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мухаддир</w:t>
      </w:r>
      <w:proofErr w:type="spellEnd"/>
      <w:r>
        <w:rPr>
          <w:rFonts w:ascii="Times New Roman" w:hAnsi="Times New Roman"/>
          <w:sz w:val="28"/>
          <w:szCs w:val="28"/>
        </w:rPr>
        <w:t xml:space="preserve"> дар </w:t>
      </w:r>
      <w:proofErr w:type="spellStart"/>
      <w:r>
        <w:rPr>
          <w:rFonts w:ascii="Times New Roman" w:hAnsi="Times New Roman"/>
          <w:sz w:val="28"/>
          <w:szCs w:val="28"/>
        </w:rPr>
        <w:t>қаламрави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Федератсияи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Русия</w:t>
      </w:r>
      <w:proofErr w:type="spellEnd"/>
      <w:r w:rsidR="00C6112D">
        <w:rPr>
          <w:rStyle w:val="a3"/>
          <w:rFonts w:ascii="Times New Roman" w:hAnsi="Times New Roman"/>
          <w:sz w:val="28"/>
          <w:szCs w:val="28"/>
        </w:rPr>
        <w:footnoteReference w:id="1"/>
      </w:r>
    </w:p>
    <w:p w:rsidR="00DC6653" w:rsidRDefault="00DC6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53" w:rsidRDefault="00DC66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653" w:rsidRDefault="00B864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Тартиби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ҷорӣ</w:t>
      </w:r>
      <w:proofErr w:type="spellEnd"/>
      <w:r>
        <w:rPr>
          <w:rFonts w:ascii="Times New Roman" w:hAnsi="Times New Roman"/>
          <w:b/>
          <w:sz w:val="28"/>
          <w:szCs w:val="28"/>
        </w:rPr>
        <w:t>!</w:t>
      </w:r>
    </w:p>
    <w:p w:rsidR="00DC6653" w:rsidRDefault="00B864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Дар </w:t>
      </w:r>
      <w:proofErr w:type="spellStart"/>
      <w:r>
        <w:rPr>
          <w:rFonts w:ascii="Times New Roman" w:hAnsi="Times New Roman"/>
          <w:b/>
          <w:sz w:val="28"/>
          <w:szCs w:val="28"/>
        </w:rPr>
        <w:t>қаламрави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Федератсияи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Русия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муомилоти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озоди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маводи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мухаддир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МАНЪ </w:t>
      </w:r>
      <w:proofErr w:type="spellStart"/>
      <w:r>
        <w:rPr>
          <w:rFonts w:ascii="Times New Roman" w:hAnsi="Times New Roman"/>
          <w:b/>
          <w:sz w:val="28"/>
          <w:szCs w:val="28"/>
        </w:rPr>
        <w:t>аст</w:t>
      </w:r>
      <w:proofErr w:type="spellEnd"/>
      <w:r>
        <w:rPr>
          <w:rFonts w:ascii="Times New Roman" w:hAnsi="Times New Roman"/>
          <w:b/>
          <w:sz w:val="28"/>
          <w:szCs w:val="28"/>
        </w:rPr>
        <w:t>!</w:t>
      </w:r>
    </w:p>
    <w:p w:rsidR="00DC6653" w:rsidRDefault="00DC6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6653" w:rsidRDefault="00B86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Барои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муомилоти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ғайриқонунии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маводи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мухаддир</w:t>
      </w:r>
      <w:proofErr w:type="spellEnd"/>
      <w:r>
        <w:rPr>
          <w:rFonts w:ascii="Times New Roman" w:hAnsi="Times New Roman"/>
          <w:sz w:val="28"/>
          <w:szCs w:val="28"/>
        </w:rPr>
        <w:t xml:space="preserve"> дар </w:t>
      </w:r>
      <w:proofErr w:type="spellStart"/>
      <w:r>
        <w:rPr>
          <w:rFonts w:ascii="Times New Roman" w:hAnsi="Times New Roman"/>
          <w:sz w:val="28"/>
          <w:szCs w:val="28"/>
        </w:rPr>
        <w:t>қаламрави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Федератсияи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Русия</w:t>
      </w:r>
      <w:proofErr w:type="spellEnd"/>
      <w:r>
        <w:rPr>
          <w:rFonts w:ascii="Times New Roman" w:hAnsi="Times New Roman"/>
          <w:sz w:val="28"/>
          <w:szCs w:val="28"/>
        </w:rPr>
        <w:t xml:space="preserve"> аз </w:t>
      </w:r>
      <w:proofErr w:type="spellStart"/>
      <w:r>
        <w:rPr>
          <w:rFonts w:ascii="Times New Roman" w:hAnsi="Times New Roman"/>
          <w:sz w:val="28"/>
          <w:szCs w:val="28"/>
        </w:rPr>
        <w:t>синни</w:t>
      </w:r>
      <w:proofErr w:type="spellEnd"/>
      <w:r>
        <w:rPr>
          <w:rFonts w:ascii="Times New Roman" w:hAnsi="Times New Roman"/>
          <w:sz w:val="28"/>
          <w:szCs w:val="28"/>
        </w:rPr>
        <w:t xml:space="preserve"> 16-солагӣ ба </w:t>
      </w:r>
      <w:proofErr w:type="spellStart"/>
      <w:r>
        <w:rPr>
          <w:rFonts w:ascii="Times New Roman" w:hAnsi="Times New Roman"/>
          <w:sz w:val="28"/>
          <w:szCs w:val="28"/>
        </w:rPr>
        <w:t>ҷавобгарии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маъмурӣ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ҷиноятӣ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мешавад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DC6653" w:rsidRDefault="00DC6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653" w:rsidRDefault="00B86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Шаҳрвандони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хориҷие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 дар </w:t>
      </w:r>
      <w:proofErr w:type="spellStart"/>
      <w:r>
        <w:rPr>
          <w:rFonts w:ascii="Times New Roman" w:hAnsi="Times New Roman"/>
          <w:sz w:val="28"/>
          <w:szCs w:val="28"/>
        </w:rPr>
        <w:t>қаламрави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Русия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қарор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доранд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барои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содир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кардани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ҷиноятҳо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ҳуқуқвайронкунии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маъмурии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марбут</w:t>
      </w:r>
      <w:proofErr w:type="spellEnd"/>
      <w:r>
        <w:rPr>
          <w:rFonts w:ascii="Times New Roman" w:hAnsi="Times New Roman"/>
          <w:sz w:val="28"/>
          <w:szCs w:val="28"/>
        </w:rPr>
        <w:t xml:space="preserve"> ба </w:t>
      </w:r>
      <w:proofErr w:type="spellStart"/>
      <w:r>
        <w:rPr>
          <w:rFonts w:ascii="Times New Roman" w:hAnsi="Times New Roman"/>
          <w:sz w:val="28"/>
          <w:szCs w:val="28"/>
        </w:rPr>
        <w:t>муомилоти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ғайриқонунии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маводи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мухаддир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мутобиқи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қонунгузории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ҷиноятӣ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маъмурии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Федератсияи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Русия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Ҷавобгар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мебошанд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DC6653" w:rsidRDefault="00DC6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653" w:rsidRDefault="00B864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Шаҳрванди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хориҷӣ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дар </w:t>
      </w:r>
      <w:proofErr w:type="spellStart"/>
      <w:r>
        <w:rPr>
          <w:rFonts w:ascii="Times New Roman" w:hAnsi="Times New Roman"/>
          <w:bCs/>
          <w:sz w:val="28"/>
          <w:szCs w:val="28"/>
        </w:rPr>
        <w:t>бораи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ҷавобгарии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маъмурӣ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чиро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бояд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донад</w:t>
      </w:r>
      <w:proofErr w:type="spellEnd"/>
      <w:r>
        <w:rPr>
          <w:rFonts w:ascii="Times New Roman" w:hAnsi="Times New Roman"/>
          <w:bCs/>
          <w:sz w:val="28"/>
          <w:szCs w:val="28"/>
        </w:rPr>
        <w:t>?</w:t>
      </w:r>
    </w:p>
    <w:p w:rsidR="00DC6653" w:rsidRDefault="00B864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Истифодаи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маводи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мухаддир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дар </w:t>
      </w:r>
      <w:proofErr w:type="spellStart"/>
      <w:r>
        <w:rPr>
          <w:rFonts w:ascii="Times New Roman" w:hAnsi="Times New Roman"/>
          <w:bCs/>
          <w:sz w:val="28"/>
          <w:szCs w:val="28"/>
        </w:rPr>
        <w:t>Русия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манъ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аст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bCs/>
          <w:sz w:val="28"/>
          <w:szCs w:val="28"/>
        </w:rPr>
        <w:t>Истифодаи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маводи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мухаддир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аз </w:t>
      </w:r>
      <w:proofErr w:type="spellStart"/>
      <w:r>
        <w:rPr>
          <w:rFonts w:ascii="Times New Roman" w:hAnsi="Times New Roman"/>
          <w:bCs/>
          <w:sz w:val="28"/>
          <w:szCs w:val="28"/>
        </w:rPr>
        <w:t>ҷониби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шаҳрванди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хориҷӣ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аз </w:t>
      </w:r>
      <w:proofErr w:type="spellStart"/>
      <w:r>
        <w:rPr>
          <w:rFonts w:ascii="Times New Roman" w:hAnsi="Times New Roman"/>
          <w:bCs/>
          <w:sz w:val="28"/>
          <w:szCs w:val="28"/>
        </w:rPr>
        <w:t>ҷумла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дар </w:t>
      </w:r>
      <w:proofErr w:type="spellStart"/>
      <w:r>
        <w:rPr>
          <w:rFonts w:ascii="Times New Roman" w:hAnsi="Times New Roman"/>
          <w:bCs/>
          <w:sz w:val="28"/>
          <w:szCs w:val="28"/>
        </w:rPr>
        <w:t>ҷойҳои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ҷамъиятӣ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боиси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ба </w:t>
      </w:r>
      <w:proofErr w:type="spellStart"/>
      <w:r>
        <w:rPr>
          <w:rFonts w:ascii="Times New Roman" w:hAnsi="Times New Roman"/>
          <w:bCs/>
          <w:sz w:val="28"/>
          <w:szCs w:val="28"/>
        </w:rPr>
        <w:t>андозаи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то 5 </w:t>
      </w:r>
      <w:proofErr w:type="spellStart"/>
      <w:r>
        <w:rPr>
          <w:rFonts w:ascii="Times New Roman" w:hAnsi="Times New Roman"/>
          <w:bCs/>
          <w:sz w:val="28"/>
          <w:szCs w:val="28"/>
        </w:rPr>
        <w:t>ҳазор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рубл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ҷарима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ё </w:t>
      </w:r>
      <w:proofErr w:type="spellStart"/>
      <w:r>
        <w:rPr>
          <w:rFonts w:ascii="Times New Roman" w:hAnsi="Times New Roman"/>
          <w:bCs/>
          <w:sz w:val="28"/>
          <w:szCs w:val="28"/>
        </w:rPr>
        <w:t>ҳабси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маъмурӣ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то 15 </w:t>
      </w:r>
      <w:proofErr w:type="spellStart"/>
      <w:r>
        <w:rPr>
          <w:rFonts w:ascii="Times New Roman" w:hAnsi="Times New Roman"/>
          <w:bCs/>
          <w:sz w:val="28"/>
          <w:szCs w:val="28"/>
        </w:rPr>
        <w:t>рӯз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мегардад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DC6653" w:rsidRDefault="00B86493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ДОНДАН МУҲИМ АСТ! </w:t>
      </w:r>
      <w:proofErr w:type="spellStart"/>
      <w:r>
        <w:rPr>
          <w:rFonts w:ascii="Times New Roman" w:hAnsi="Times New Roman"/>
          <w:b/>
          <w:color w:val="C00000"/>
          <w:sz w:val="28"/>
          <w:szCs w:val="28"/>
        </w:rPr>
        <w:t>Илова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</w:rPr>
        <w:t xml:space="preserve"> бар ин, </w:t>
      </w:r>
      <w:proofErr w:type="spellStart"/>
      <w:r>
        <w:rPr>
          <w:rFonts w:ascii="Times New Roman" w:hAnsi="Times New Roman"/>
          <w:b/>
          <w:color w:val="C00000"/>
          <w:sz w:val="28"/>
          <w:szCs w:val="28"/>
        </w:rPr>
        <w:t>шаҳрванди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8"/>
          <w:szCs w:val="28"/>
        </w:rPr>
        <w:t>хориҷӣ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</w:rPr>
        <w:t xml:space="preserve"> аз </w:t>
      </w:r>
      <w:proofErr w:type="spellStart"/>
      <w:r>
        <w:rPr>
          <w:rFonts w:ascii="Times New Roman" w:hAnsi="Times New Roman"/>
          <w:b/>
          <w:color w:val="C00000"/>
          <w:sz w:val="28"/>
          <w:szCs w:val="28"/>
        </w:rPr>
        <w:t>Федератсияи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8"/>
          <w:szCs w:val="28"/>
        </w:rPr>
        <w:t>Русия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8"/>
          <w:szCs w:val="28"/>
        </w:rPr>
        <w:t>Мӯҳлати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8"/>
          <w:szCs w:val="28"/>
        </w:rPr>
        <w:t>Мӯҳлати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8"/>
          <w:szCs w:val="28"/>
        </w:rPr>
        <w:t>Мӯҳлат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8"/>
          <w:szCs w:val="28"/>
        </w:rPr>
        <w:t>дорад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</w:rPr>
        <w:t>!</w:t>
      </w:r>
    </w:p>
    <w:p w:rsidR="00DC6653" w:rsidRDefault="00DC6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6653" w:rsidRDefault="00B864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Шаҳрванди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хориҷӣ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дар </w:t>
      </w:r>
      <w:proofErr w:type="spellStart"/>
      <w:r>
        <w:rPr>
          <w:rFonts w:ascii="Times New Roman" w:hAnsi="Times New Roman"/>
          <w:bCs/>
          <w:sz w:val="28"/>
          <w:szCs w:val="28"/>
        </w:rPr>
        <w:t>бораи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ҷавобгарии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ҷиноятӣ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чиро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донад</w:t>
      </w:r>
      <w:proofErr w:type="spellEnd"/>
      <w:r>
        <w:rPr>
          <w:rFonts w:ascii="Times New Roman" w:hAnsi="Times New Roman"/>
          <w:bCs/>
          <w:sz w:val="28"/>
          <w:szCs w:val="28"/>
        </w:rPr>
        <w:t>?</w:t>
      </w:r>
    </w:p>
    <w:p w:rsidR="00DC6653" w:rsidRDefault="00B864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Хари кардан, </w:t>
      </w:r>
      <w:proofErr w:type="spellStart"/>
      <w:r>
        <w:rPr>
          <w:rFonts w:ascii="Times New Roman" w:hAnsi="Times New Roman"/>
          <w:bCs/>
          <w:sz w:val="28"/>
          <w:szCs w:val="28"/>
        </w:rPr>
        <w:t>истехсол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кардан, </w:t>
      </w:r>
      <w:proofErr w:type="spellStart"/>
      <w:r>
        <w:rPr>
          <w:rFonts w:ascii="Times New Roman" w:hAnsi="Times New Roman"/>
          <w:bCs/>
          <w:sz w:val="28"/>
          <w:szCs w:val="28"/>
        </w:rPr>
        <w:t>кашондан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нигох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доштани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дорухо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манъ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аст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bCs/>
          <w:sz w:val="28"/>
          <w:szCs w:val="28"/>
        </w:rPr>
        <w:t>Харидорӣ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истеҳсол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интиқол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нигоҳдории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маводи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мухаддир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ба </w:t>
      </w:r>
      <w:proofErr w:type="spellStart"/>
      <w:r>
        <w:rPr>
          <w:rFonts w:ascii="Times New Roman" w:hAnsi="Times New Roman"/>
          <w:bCs/>
          <w:sz w:val="28"/>
          <w:szCs w:val="28"/>
        </w:rPr>
        <w:t>муддати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то</w:t>
      </w:r>
      <w:r>
        <w:rPr>
          <w:rFonts w:ascii="Times New Roman" w:hAnsi="Times New Roman"/>
          <w:b/>
          <w:sz w:val="28"/>
          <w:szCs w:val="28"/>
        </w:rPr>
        <w:t xml:space="preserve"> 15 СОЛ </w:t>
      </w:r>
      <w:proofErr w:type="spellStart"/>
      <w:r>
        <w:rPr>
          <w:rFonts w:ascii="Times New Roman" w:hAnsi="Times New Roman"/>
          <w:b/>
          <w:sz w:val="28"/>
          <w:szCs w:val="28"/>
        </w:rPr>
        <w:t>зиндон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ҷазо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дода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мешавад</w:t>
      </w:r>
      <w:proofErr w:type="spellEnd"/>
      <w:r>
        <w:rPr>
          <w:rFonts w:ascii="Times New Roman" w:hAnsi="Times New Roman"/>
          <w:b/>
          <w:sz w:val="28"/>
          <w:szCs w:val="28"/>
        </w:rPr>
        <w:t>!</w:t>
      </w:r>
    </w:p>
    <w:p w:rsidR="00DC6653" w:rsidRDefault="00DC6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6653" w:rsidRDefault="00B86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Гузаронидани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ғайриқонунии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маводи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мухаддир</w:t>
      </w:r>
      <w:proofErr w:type="spellEnd"/>
      <w:r>
        <w:rPr>
          <w:rFonts w:ascii="Times New Roman" w:hAnsi="Times New Roman"/>
          <w:sz w:val="28"/>
          <w:szCs w:val="28"/>
        </w:rPr>
        <w:t xml:space="preserve"> аз </w:t>
      </w:r>
      <w:proofErr w:type="spellStart"/>
      <w:r>
        <w:rPr>
          <w:rFonts w:ascii="Times New Roman" w:hAnsi="Times New Roman"/>
          <w:sz w:val="28"/>
          <w:szCs w:val="28"/>
        </w:rPr>
        <w:t>Сарҳади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давлатӣ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паҳн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кардани</w:t>
      </w:r>
      <w:proofErr w:type="spellEnd"/>
      <w:r>
        <w:rPr>
          <w:rFonts w:ascii="Times New Roman" w:hAnsi="Times New Roman"/>
          <w:sz w:val="28"/>
          <w:szCs w:val="28"/>
        </w:rPr>
        <w:t xml:space="preserve"> он </w:t>
      </w:r>
      <w:proofErr w:type="spellStart"/>
      <w:r>
        <w:rPr>
          <w:rFonts w:ascii="Times New Roman" w:hAnsi="Times New Roman"/>
          <w:sz w:val="28"/>
          <w:szCs w:val="28"/>
        </w:rPr>
        <w:t>манъ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аст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Қочоқи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маводи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мухаддир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фурӯш</w:t>
      </w:r>
      <w:proofErr w:type="spellEnd"/>
      <w:r>
        <w:rPr>
          <w:rFonts w:ascii="Times New Roman" w:hAnsi="Times New Roman"/>
          <w:sz w:val="28"/>
          <w:szCs w:val="28"/>
        </w:rPr>
        <w:t xml:space="preserve"> ё </w:t>
      </w:r>
      <w:proofErr w:type="spellStart"/>
      <w:r>
        <w:rPr>
          <w:rFonts w:ascii="Times New Roman" w:hAnsi="Times New Roman"/>
          <w:sz w:val="28"/>
          <w:szCs w:val="28"/>
        </w:rPr>
        <w:t>интиқоли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маводи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мухаддир</w:t>
      </w:r>
      <w:proofErr w:type="spellEnd"/>
      <w:r>
        <w:rPr>
          <w:rFonts w:ascii="Times New Roman" w:hAnsi="Times New Roman"/>
          <w:sz w:val="28"/>
          <w:szCs w:val="28"/>
        </w:rPr>
        <w:t xml:space="preserve"> то УМР </w:t>
      </w:r>
      <w:proofErr w:type="spellStart"/>
      <w:r>
        <w:rPr>
          <w:rFonts w:ascii="Times New Roman" w:hAnsi="Times New Roman"/>
          <w:sz w:val="28"/>
          <w:szCs w:val="28"/>
        </w:rPr>
        <w:t>ҷазо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дорад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DC6653" w:rsidRDefault="00DC6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653" w:rsidRDefault="00B8649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ДОНДАН МУҲИМ АСТ!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Шаҳрванди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хориҷӣ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ки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дар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давраи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минбаъда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ҷиноят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ё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ҳуқуқвайронкунии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маъмурии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марбут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ба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муомилоти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ғайриқонунии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маводи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мухаддир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содир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кардааст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, МЕТАВОНАД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Вуруд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ба ХУДУДИ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Федератсияи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Русия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манъ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карда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шавад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!</w:t>
      </w:r>
    </w:p>
    <w:p w:rsidR="00DC6653" w:rsidRDefault="00DC665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6653" w:rsidRDefault="00B8649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Сарраёсати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Вазорати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корҳои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дохилии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Русия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дар </w:t>
      </w:r>
      <w:proofErr w:type="spellStart"/>
      <w:r>
        <w:rPr>
          <w:rFonts w:ascii="Times New Roman" w:hAnsi="Times New Roman"/>
          <w:b/>
          <w:sz w:val="20"/>
          <w:szCs w:val="20"/>
        </w:rPr>
        <w:t>қаламрави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Олтой</w:t>
      </w:r>
      <w:proofErr w:type="spellEnd"/>
    </w:p>
    <w:p w:rsidR="00DC6653" w:rsidRDefault="00B8649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Комиссияи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зидди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маводи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мухаддири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кишвари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Олтой</w:t>
      </w:r>
      <w:proofErr w:type="spellEnd"/>
    </w:p>
    <w:p w:rsidR="00DC6653" w:rsidRDefault="00B86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t xml:space="preserve">ПБ-и ФСБ </w:t>
      </w:r>
      <w:proofErr w:type="spellStart"/>
      <w:r>
        <w:rPr>
          <w:rFonts w:ascii="Times New Roman" w:hAnsi="Times New Roman"/>
          <w:b/>
          <w:sz w:val="20"/>
          <w:szCs w:val="20"/>
        </w:rPr>
        <w:t>Русия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дар </w:t>
      </w:r>
      <w:proofErr w:type="spellStart"/>
      <w:r>
        <w:rPr>
          <w:rFonts w:ascii="Times New Roman" w:hAnsi="Times New Roman"/>
          <w:b/>
          <w:sz w:val="20"/>
          <w:szCs w:val="20"/>
        </w:rPr>
        <w:t>қаламрави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Олтой</w:t>
      </w:r>
      <w:proofErr w:type="spellEnd"/>
    </w:p>
    <w:p w:rsidR="00DC6653" w:rsidRDefault="00DC66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3AD" w:rsidRDefault="00476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3AD" w:rsidRDefault="00476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3AD" w:rsidRDefault="004763AD" w:rsidP="00476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chet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fuqarosiga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Rossiya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Federatsiyasi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hududida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giyohvand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moddalarning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noqonuniy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muomala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javobgarlik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to'g'risida</w:t>
      </w:r>
      <w:proofErr w:type="spellEnd"/>
    </w:p>
    <w:p w:rsidR="004763AD" w:rsidRPr="00AA476E" w:rsidRDefault="004763AD" w:rsidP="00476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A476E">
        <w:rPr>
          <w:rFonts w:ascii="Times New Roman" w:hAnsi="Times New Roman" w:cs="Times New Roman"/>
          <w:sz w:val="28"/>
          <w:szCs w:val="28"/>
          <w:lang w:val="en-US"/>
        </w:rPr>
        <w:t>ESLATMA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footnoteReference w:id="2"/>
      </w:r>
    </w:p>
    <w:p w:rsidR="004763AD" w:rsidRPr="00AA476E" w:rsidRDefault="004763AD" w:rsidP="00476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63AD" w:rsidRPr="00BD3CB9" w:rsidRDefault="004763AD" w:rsidP="00476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Amaldagi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tartib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! </w:t>
      </w:r>
    </w:p>
    <w:p w:rsidR="004763AD" w:rsidRPr="00BD3CB9" w:rsidRDefault="004763AD" w:rsidP="00476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Rossiya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Federatsiyasi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hududida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giyohvand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moddalarning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erkin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muomalada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bo'lishi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TAQIQLANADI</w:t>
      </w:r>
      <w:r w:rsidRPr="00BD3CB9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4763AD" w:rsidRPr="00BD3CB9" w:rsidRDefault="004763AD" w:rsidP="00476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63AD" w:rsidRPr="00BD3CB9" w:rsidRDefault="004763AD" w:rsidP="00476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Rossiya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Federatsiyasi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hududida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giyohvand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moddalarning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noqonuniy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muomala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ma'muriy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D3CB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jinoiy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javobgarlik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16 YOSHDAN</w:t>
      </w:r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boshlanadi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4763AD" w:rsidRPr="00BD3CB9" w:rsidRDefault="004763AD" w:rsidP="00476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63AD" w:rsidRPr="00BD3CB9" w:rsidRDefault="004763AD" w:rsidP="00476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Rossiya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hududida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CHET EL FUQAROLARI</w:t>
      </w:r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Rossiya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Federatsiyasining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jinoiy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D3CB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ma'muriy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qonunchiligiga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muvofiq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giyohvand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moddalarning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noqonuniy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muomala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bog'liq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jinoyatlar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ma'muriy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huquqbuzarliklar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JAVOBGARLIKKA TORTILADILAR</w:t>
      </w:r>
      <w:r w:rsidRPr="00BD3CB9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4763AD" w:rsidRPr="00BD3CB9" w:rsidRDefault="004763AD" w:rsidP="00476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63AD" w:rsidRPr="00BD3CB9" w:rsidRDefault="004763AD" w:rsidP="00476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Chet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ellik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fuqaro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ma'muriy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javobgarlik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to'g'risida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nimalarni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bilishi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kerak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  <w:proofErr w:type="gramEnd"/>
    </w:p>
    <w:p w:rsidR="004763AD" w:rsidRPr="00BD3CB9" w:rsidRDefault="004763AD" w:rsidP="00476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Rossiyada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giyohvand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moddalarni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iste'mol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taqiqlanadi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! Chet el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fuqarosi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giyohvand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moddalarni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iste'mol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jumladan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jamoat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joylarida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5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ming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rublgacha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JARIMA</w:t>
      </w:r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sutkagacha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ma'muriy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HIBS</w:t>
      </w:r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jazolanishi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763AD" w:rsidRPr="00BD3CB9" w:rsidRDefault="004763AD" w:rsidP="004763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BILISH JUDA MUHIM!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Bundan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tashqari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chet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el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fuqarosiga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nisbatan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Rossiya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Federatsiyasidan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chiqarib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yuborilish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tartibi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BD3CB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QO'LLANILADI!</w:t>
      </w:r>
    </w:p>
    <w:p w:rsidR="004763AD" w:rsidRPr="00BD3CB9" w:rsidRDefault="004763AD" w:rsidP="004763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4763AD" w:rsidRPr="00BD3CB9" w:rsidRDefault="004763AD" w:rsidP="00476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Chet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ellik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fuqaro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jinoiy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javobgarlik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to'g'risida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nimalarni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bilishi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kerak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  <w:proofErr w:type="gramEnd"/>
    </w:p>
    <w:p w:rsidR="004763AD" w:rsidRPr="00BD3CB9" w:rsidRDefault="004763AD" w:rsidP="00476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Giyohvand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moddalarni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sotib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tashish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D3CB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taqiqlanadi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Giyohvand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moddalarni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sotib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tashish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D3CB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15 YILGACHA</w:t>
      </w:r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ozodlikdan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mahrum</w:t>
      </w:r>
      <w:proofErr w:type="spellEnd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qilish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jazosi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tayinlanishi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4763AD" w:rsidRPr="00BD3CB9" w:rsidRDefault="004763AD" w:rsidP="00476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63AD" w:rsidRPr="00BD3CB9" w:rsidRDefault="004763AD" w:rsidP="00476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Giyohvand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moddalarni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chegarasi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noqonuniy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o'tish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D3CB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tarqatish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taqiqlanadi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Giyohvand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moddalarni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kontrabanda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sotish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sz w:val="28"/>
          <w:szCs w:val="28"/>
          <w:lang w:val="en-US"/>
        </w:rPr>
        <w:t>jo'natish</w:t>
      </w:r>
      <w:proofErr w:type="spellEnd"/>
      <w:r w:rsidRPr="00BD3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3CB9">
        <w:rPr>
          <w:rFonts w:ascii="Times New Roman" w:hAnsi="Times New Roman" w:cs="Times New Roman"/>
          <w:b/>
          <w:sz w:val="28"/>
          <w:szCs w:val="28"/>
          <w:lang w:val="en-US"/>
        </w:rPr>
        <w:t>UMRBOD OZODLIKDAN MAHRUM QILISH JAZOSI TAYINLANISHIGACHA OLIB KELISHI MUMKIN!</w:t>
      </w:r>
    </w:p>
    <w:p w:rsidR="004763AD" w:rsidRPr="00BD3CB9" w:rsidRDefault="004763AD" w:rsidP="00476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63AD" w:rsidRPr="00BD3CB9" w:rsidRDefault="004763AD" w:rsidP="004763A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BILISH JUDA MUHIM!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Giyohvand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moddalarning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noqonuniy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muomalasi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bilan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bog'liq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jinoyat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yoki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ma'muriy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huquqbuzarlik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sodir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etgan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chet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el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fuqarosiga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keyinchalik</w:t>
      </w:r>
      <w:proofErr w:type="spellEnd"/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BD3CB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ROSSIYA FEDERATSIYASI HUDUDIGA KIRISH</w:t>
      </w:r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BD3CB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TAQIQLANISHI</w:t>
      </w:r>
      <w:r w:rsidRPr="00B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BD3CB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MUMKIN!</w:t>
      </w:r>
    </w:p>
    <w:p w:rsidR="004763AD" w:rsidRPr="00BD3CB9" w:rsidRDefault="004763AD" w:rsidP="004763A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4763AD" w:rsidRPr="00BD3CB9" w:rsidRDefault="004763AD" w:rsidP="004763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>Rossiya</w:t>
      </w:r>
      <w:proofErr w:type="spellEnd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>IIVning</w:t>
      </w:r>
      <w:proofErr w:type="spellEnd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>Oltoy</w:t>
      </w:r>
      <w:proofErr w:type="spellEnd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>o'lkasi</w:t>
      </w:r>
      <w:proofErr w:type="spellEnd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>bo'yicha</w:t>
      </w:r>
      <w:proofErr w:type="spellEnd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BB</w:t>
      </w:r>
    </w:p>
    <w:p w:rsidR="004763AD" w:rsidRPr="00BD3CB9" w:rsidRDefault="004763AD" w:rsidP="004763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>Oltoy</w:t>
      </w:r>
      <w:proofErr w:type="spellEnd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>o'lkasi</w:t>
      </w:r>
      <w:proofErr w:type="spellEnd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>Giyohvandlikka</w:t>
      </w:r>
      <w:proofErr w:type="spellEnd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>qarshi</w:t>
      </w:r>
      <w:proofErr w:type="spellEnd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>kurash</w:t>
      </w:r>
      <w:proofErr w:type="spellEnd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>qo'mitasi</w:t>
      </w:r>
      <w:proofErr w:type="spellEnd"/>
    </w:p>
    <w:p w:rsidR="004763AD" w:rsidRPr="00AA476E" w:rsidRDefault="004763AD" w:rsidP="00476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>Rossiya</w:t>
      </w:r>
      <w:proofErr w:type="spellEnd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FXX </w:t>
      </w:r>
      <w:proofErr w:type="spellStart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>Oltoy</w:t>
      </w:r>
      <w:proofErr w:type="spellEnd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>o'lkasi</w:t>
      </w:r>
      <w:proofErr w:type="spellEnd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>bo'yicha</w:t>
      </w:r>
      <w:proofErr w:type="spellEnd"/>
      <w:r w:rsidRPr="00BD3C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CHX</w:t>
      </w:r>
    </w:p>
    <w:p w:rsidR="004763AD" w:rsidRPr="004763AD" w:rsidRDefault="00476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4763AD" w:rsidRPr="004763AD" w:rsidSect="00C6112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565" w:rsidRDefault="00CD5565">
      <w:pPr>
        <w:spacing w:line="240" w:lineRule="auto"/>
      </w:pPr>
      <w:r>
        <w:separator/>
      </w:r>
    </w:p>
  </w:endnote>
  <w:endnote w:type="continuationSeparator" w:id="0">
    <w:p w:rsidR="00CD5565" w:rsidRDefault="00CD5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565" w:rsidRDefault="00CD5565">
      <w:pPr>
        <w:spacing w:after="0"/>
      </w:pPr>
      <w:r>
        <w:separator/>
      </w:r>
    </w:p>
  </w:footnote>
  <w:footnote w:type="continuationSeparator" w:id="0">
    <w:p w:rsidR="00CD5565" w:rsidRDefault="00CD5565">
      <w:pPr>
        <w:spacing w:after="0"/>
      </w:pPr>
      <w:r>
        <w:continuationSeparator/>
      </w:r>
    </w:p>
  </w:footnote>
  <w:footnote w:id="1">
    <w:p w:rsidR="00C6112D" w:rsidRPr="00C6112D" w:rsidRDefault="00C6112D">
      <w:pPr>
        <w:pStyle w:val="a6"/>
        <w:rPr>
          <w:rFonts w:ascii="Times New Roman" w:hAnsi="Times New Roman" w:cs="Times New Roman"/>
        </w:rPr>
      </w:pPr>
      <w:r w:rsidRPr="00C6112D">
        <w:rPr>
          <w:rStyle w:val="a3"/>
          <w:rFonts w:ascii="Times New Roman" w:hAnsi="Times New Roman" w:cs="Times New Roman"/>
        </w:rPr>
        <w:footnoteRef/>
      </w:r>
      <w:r w:rsidRPr="00C6112D">
        <w:rPr>
          <w:rFonts w:ascii="Times New Roman" w:hAnsi="Times New Roman" w:cs="Times New Roman"/>
        </w:rPr>
        <w:t xml:space="preserve"> Перевод на таджикский язык.</w:t>
      </w:r>
    </w:p>
  </w:footnote>
  <w:footnote w:id="2">
    <w:p w:rsidR="004763AD" w:rsidRPr="00AA476E" w:rsidRDefault="004763AD" w:rsidP="004763AD">
      <w:pPr>
        <w:pStyle w:val="a6"/>
        <w:rPr>
          <w:rFonts w:ascii="Times New Roman" w:hAnsi="Times New Roman" w:cs="Times New Roman"/>
        </w:rPr>
      </w:pPr>
      <w:r w:rsidRPr="00AA476E">
        <w:rPr>
          <w:rStyle w:val="a3"/>
          <w:rFonts w:ascii="Times New Roman" w:hAnsi="Times New Roman" w:cs="Times New Roman"/>
        </w:rPr>
        <w:footnoteRef/>
      </w:r>
      <w:r w:rsidRPr="00AA476E">
        <w:rPr>
          <w:rFonts w:ascii="Times New Roman" w:hAnsi="Times New Roman" w:cs="Times New Roman"/>
        </w:rPr>
        <w:t xml:space="preserve"> Перевод на узбекский язык.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56"/>
    <w:rsid w:val="00172247"/>
    <w:rsid w:val="001D1343"/>
    <w:rsid w:val="00243F45"/>
    <w:rsid w:val="003906A3"/>
    <w:rsid w:val="004763AD"/>
    <w:rsid w:val="004E5D15"/>
    <w:rsid w:val="00583499"/>
    <w:rsid w:val="006D0651"/>
    <w:rsid w:val="0073326F"/>
    <w:rsid w:val="0077196A"/>
    <w:rsid w:val="00A22974"/>
    <w:rsid w:val="00AE7A80"/>
    <w:rsid w:val="00B812BF"/>
    <w:rsid w:val="00B86493"/>
    <w:rsid w:val="00C6112D"/>
    <w:rsid w:val="00CD5565"/>
    <w:rsid w:val="00CE0856"/>
    <w:rsid w:val="00DC6653"/>
    <w:rsid w:val="00DF1B01"/>
    <w:rsid w:val="00E61B52"/>
    <w:rsid w:val="00E76CF6"/>
    <w:rsid w:val="6701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Pr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Pr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8BA1653-97DF-4C64-9685-06DC161A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IKT</cp:lastModifiedBy>
  <cp:revision>4</cp:revision>
  <cp:lastPrinted>2022-11-07T09:31:00Z</cp:lastPrinted>
  <dcterms:created xsi:type="dcterms:W3CDTF">2022-11-07T09:32:00Z</dcterms:created>
  <dcterms:modified xsi:type="dcterms:W3CDTF">2025-06-02T07:34:00Z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01E482D73A5C406CAD1E61C37A862E1E</vt:lpwstr>
  </property>
</Properties>
</file>